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75" w:rsidRPr="001269FA" w:rsidRDefault="001269FA" w:rsidP="001269FA">
      <w:pPr>
        <w:pBdr>
          <w:bottom w:val="single" w:sz="4" w:space="1" w:color="auto"/>
        </w:pBdr>
        <w:jc w:val="center"/>
        <w:rPr>
          <w:b/>
          <w:sz w:val="44"/>
          <w:szCs w:val="44"/>
        </w:rPr>
      </w:pPr>
      <w:r w:rsidRPr="001269FA">
        <w:rPr>
          <w:b/>
          <w:sz w:val="44"/>
          <w:szCs w:val="44"/>
        </w:rPr>
        <w:t>What to Bring to FFA Camp</w:t>
      </w:r>
    </w:p>
    <w:p w:rsidR="001269FA" w:rsidRDefault="001269FA"/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 xml:space="preserve">Clothing appropriate for leadership camp. </w:t>
      </w:r>
      <w:r w:rsidRPr="001269FA">
        <w:rPr>
          <w:rFonts w:eastAsia="Times New Roman"/>
        </w:rPr>
        <w:br/>
      </w:r>
      <w:r w:rsidRPr="001269FA">
        <w:rPr>
          <w:rFonts w:eastAsia="Times New Roman"/>
          <w:i/>
          <w:iCs/>
        </w:rPr>
        <w:t>(Official Dress is required for some leadership activities such as Opening and Closing Ceremony, Flag Raising and Lowering, final rounds of leadership contest, etc.)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Extra shoes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 xml:space="preserve">Swimsuit </w:t>
      </w:r>
      <w:r w:rsidRPr="001269FA">
        <w:rPr>
          <w:rFonts w:eastAsia="Times New Roman"/>
          <w:i/>
          <w:iCs/>
        </w:rPr>
        <w:t>(One Piece)</w:t>
      </w:r>
      <w:r w:rsidRPr="001269FA">
        <w:rPr>
          <w:rFonts w:eastAsia="Times New Roman"/>
        </w:rPr>
        <w:t xml:space="preserve"> and Towel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Sunscreen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Bag for dirty clothes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Flashlight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Rain Gear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Bug Spray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Personal Grooming Items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Soap and Shampoo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Linens/Sleeping Bag/Blanket/Pillow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Towels/Washcloths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Music, Instruments, Props for Talent Act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Camera/Film/Batteries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Money for drinks and snacks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Change for snack machines and pay phones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 xml:space="preserve">Sports Equipment </w:t>
      </w:r>
      <w:r w:rsidRPr="001269FA">
        <w:rPr>
          <w:rFonts w:eastAsia="Times New Roman"/>
        </w:rPr>
        <w:br/>
      </w:r>
      <w:r w:rsidRPr="001269FA">
        <w:rPr>
          <w:rFonts w:eastAsia="Times New Roman"/>
          <w:i/>
          <w:iCs/>
        </w:rPr>
        <w:t>(the Camp provides all necessary equipment but if you want to use your own you are welcome to do so)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Fishing rod/Tackle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Alarm Clock</w:t>
      </w:r>
    </w:p>
    <w:p w:rsidR="001269FA" w:rsidRPr="001269FA" w:rsidRDefault="001269FA" w:rsidP="001269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1269FA">
        <w:rPr>
          <w:rFonts w:eastAsia="Times New Roman"/>
        </w:rPr>
        <w:t>A Positive Attitude to Have Fun and Make Friends!</w:t>
      </w:r>
    </w:p>
    <w:p w:rsidR="001269FA" w:rsidRDefault="001269FA"/>
    <w:sectPr w:rsidR="001269FA" w:rsidSect="00814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C3C"/>
    <w:multiLevelType w:val="multilevel"/>
    <w:tmpl w:val="62B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69FA"/>
    <w:rsid w:val="000E5B3B"/>
    <w:rsid w:val="001269FA"/>
    <w:rsid w:val="007C5975"/>
    <w:rsid w:val="008149B2"/>
    <w:rsid w:val="00B0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2011-05-13T13:42:00Z</cp:lastPrinted>
  <dcterms:created xsi:type="dcterms:W3CDTF">2011-05-13T13:41:00Z</dcterms:created>
  <dcterms:modified xsi:type="dcterms:W3CDTF">2011-05-13T13:55:00Z</dcterms:modified>
</cp:coreProperties>
</file>